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0E4" w:rsidRPr="00753BFD" w:rsidRDefault="00FC40E4" w:rsidP="00FC40E4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753BFD">
        <w:rPr>
          <w:rFonts w:ascii="Times New Roman" w:hAnsi="Times New Roman" w:cs="Times New Roman"/>
          <w:sz w:val="20"/>
          <w:szCs w:val="20"/>
        </w:rPr>
        <w:t>Муниципальное автономное дошкольное образовательное учреждение</w:t>
      </w:r>
    </w:p>
    <w:p w:rsidR="00FC40E4" w:rsidRPr="00753BFD" w:rsidRDefault="00FC40E4" w:rsidP="00FC40E4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753BFD">
        <w:rPr>
          <w:rFonts w:ascii="Times New Roman" w:hAnsi="Times New Roman" w:cs="Times New Roman"/>
          <w:sz w:val="20"/>
          <w:szCs w:val="20"/>
        </w:rPr>
        <w:t>«Детский сад №17 общеразвивающего вида»</w:t>
      </w:r>
    </w:p>
    <w:p w:rsidR="00FC40E4" w:rsidRPr="00753BFD" w:rsidRDefault="00FC40E4" w:rsidP="00FC40E4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753BFD">
        <w:rPr>
          <w:rFonts w:ascii="Times New Roman" w:hAnsi="Times New Roman" w:cs="Times New Roman"/>
          <w:sz w:val="20"/>
          <w:szCs w:val="20"/>
        </w:rPr>
        <w:t>г. Печора</w:t>
      </w:r>
    </w:p>
    <w:p w:rsidR="00F40978" w:rsidRDefault="00F40978" w:rsidP="00FC40E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40E4" w:rsidRDefault="00FC40E4" w:rsidP="00FC40E4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 ОО Коммуникация</w:t>
      </w:r>
    </w:p>
    <w:p w:rsidR="00FC40E4" w:rsidRPr="00FC40E4" w:rsidRDefault="00FC40E4" w:rsidP="00FC40E4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FC40E4">
        <w:rPr>
          <w:rFonts w:ascii="Times New Roman" w:hAnsi="Times New Roman" w:cs="Times New Roman"/>
          <w:b/>
          <w:color w:val="FF0000"/>
          <w:sz w:val="48"/>
          <w:szCs w:val="48"/>
        </w:rPr>
        <w:t>Дети войны</w:t>
      </w:r>
    </w:p>
    <w:p w:rsidR="00FC40E4" w:rsidRDefault="00FC40E4" w:rsidP="00FC40E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40E4" w:rsidRDefault="00FC40E4" w:rsidP="00FC40E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40E4" w:rsidRDefault="00FC40E4" w:rsidP="00FC4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17909" cy="3629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741738_0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8921" cy="3629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0E4" w:rsidRDefault="00FC40E4" w:rsidP="00215A06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215A06" w:rsidRDefault="00215A06" w:rsidP="00215A06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215A06" w:rsidRDefault="00215A06" w:rsidP="00215A06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215A06" w:rsidRDefault="00215A06" w:rsidP="00215A06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Лобанова Екатерина Владимировна</w:t>
      </w:r>
    </w:p>
    <w:p w:rsidR="00215A06" w:rsidRDefault="00467A47" w:rsidP="00215A06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bookmarkStart w:id="0" w:name="_GoBack"/>
      <w:bookmarkEnd w:id="0"/>
    </w:p>
    <w:p w:rsidR="00215A06" w:rsidRDefault="00215A06" w:rsidP="00215A06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Печора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8"/>
          <w:szCs w:val="28"/>
        </w:rPr>
      </w:pPr>
      <w:r w:rsidRPr="00215A06">
        <w:rPr>
          <w:rFonts w:ascii="Comic Sans MS" w:hAnsi="Comic Sans MS" w:cs="Times New Roman"/>
          <w:b/>
          <w:i/>
          <w:color w:val="002060"/>
          <w:sz w:val="28"/>
          <w:szCs w:val="28"/>
        </w:rPr>
        <w:lastRenderedPageBreak/>
        <w:t>Дети войны...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Смотрят в небо глаза воспаленные.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Дети войны...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В сердце маленьком горе бездонное.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В сердце, словно отчаянный гром,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Неумолчный гремит метроном.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Дети войны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Набивались в теплушки открытые.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Дети войны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Хоронили игрушки убитые.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Никогда я забыть не смогу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Крошки хлеба на белом снегу.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Вихрем огненным, черным вороном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Налетела нежданно беда,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Разбросала нас во все стороны,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 xml:space="preserve">С детством </w:t>
      </w:r>
      <w:proofErr w:type="gramStart"/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нас</w:t>
      </w:r>
      <w:proofErr w:type="gramEnd"/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 xml:space="preserve"> разлучив навсегда.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Застилала глаза ночь кромешная,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Падал пепел опять и опять,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Но спасением и надеждою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Нам всегда была Родина - мать.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Дети войны –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В городках, в деревеньках бревенчатых...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Дети войны,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lastRenderedPageBreak/>
        <w:t>Нас баюкали добрые женщины...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Буду помнить я тысячи дней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Руки близких чужих матерей.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Дети войны,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Стали собственной памяти старше мы.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Наши сыны,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Этой страшной войны не видавшие,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Пусть счастливыми будут людьми!</w:t>
      </w:r>
    </w:p>
    <w:p w:rsidR="00215A06" w:rsidRPr="00215A06" w:rsidRDefault="00215A06" w:rsidP="00215A06">
      <w:pPr>
        <w:spacing w:line="360" w:lineRule="auto"/>
        <w:jc w:val="center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Мир их дому! Да сбудется мир!!</w:t>
      </w: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  <w:r w:rsidRPr="00215A06">
        <w:rPr>
          <w:rFonts w:ascii="Comic Sans MS" w:hAnsi="Comic Sans MS" w:cs="Times New Roman"/>
          <w:b/>
          <w:i/>
          <w:color w:val="002060"/>
          <w:sz w:val="20"/>
          <w:szCs w:val="20"/>
        </w:rPr>
        <w:t>Илья Резник</w:t>
      </w: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Default="00215A06" w:rsidP="00215A06">
      <w:pPr>
        <w:spacing w:line="360" w:lineRule="auto"/>
        <w:jc w:val="right"/>
        <w:rPr>
          <w:rFonts w:ascii="Comic Sans MS" w:hAnsi="Comic Sans MS" w:cs="Times New Roman"/>
          <w:b/>
          <w:i/>
          <w:color w:val="002060"/>
          <w:sz w:val="20"/>
          <w:szCs w:val="20"/>
        </w:rPr>
      </w:pPr>
    </w:p>
    <w:p w:rsidR="00215A06" w:rsidRPr="003B2545" w:rsidRDefault="00215A06" w:rsidP="00215A06">
      <w:pPr>
        <w:contextualSpacing/>
        <w:rPr>
          <w:rFonts w:ascii="Times New Roman" w:hAnsi="Times New Roman" w:cs="Times New Roman"/>
          <w:sz w:val="28"/>
          <w:szCs w:val="28"/>
        </w:rPr>
      </w:pPr>
      <w:r w:rsidRPr="003B2545">
        <w:rPr>
          <w:rFonts w:ascii="Times New Roman" w:hAnsi="Times New Roman" w:cs="Times New Roman"/>
          <w:b/>
          <w:sz w:val="28"/>
          <w:szCs w:val="28"/>
        </w:rPr>
        <w:lastRenderedPageBreak/>
        <w:t>Срок реализации проекта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86C2A">
        <w:rPr>
          <w:rFonts w:ascii="Times New Roman" w:hAnsi="Times New Roman" w:cs="Times New Roman"/>
          <w:sz w:val="28"/>
          <w:szCs w:val="28"/>
        </w:rPr>
        <w:t xml:space="preserve"> 2 недели</w:t>
      </w:r>
    </w:p>
    <w:p w:rsidR="00215A06" w:rsidRPr="003B2545" w:rsidRDefault="00215A06" w:rsidP="00215A06">
      <w:pPr>
        <w:contextualSpacing/>
        <w:rPr>
          <w:rFonts w:ascii="Times New Roman" w:hAnsi="Times New Roman" w:cs="Times New Roman"/>
          <w:sz w:val="28"/>
          <w:szCs w:val="28"/>
        </w:rPr>
      </w:pPr>
      <w:r w:rsidRPr="003B2545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3B2545">
        <w:rPr>
          <w:rFonts w:ascii="Times New Roman" w:hAnsi="Times New Roman" w:cs="Times New Roman"/>
          <w:sz w:val="28"/>
          <w:szCs w:val="28"/>
        </w:rPr>
        <w:t xml:space="preserve"> Дети старшего дошкольного возраста, родители воспитанников, воспитатели. </w:t>
      </w:r>
    </w:p>
    <w:p w:rsidR="00215A06" w:rsidRPr="003B2545" w:rsidRDefault="00215A06" w:rsidP="00215A06">
      <w:pPr>
        <w:contextualSpacing/>
        <w:rPr>
          <w:rFonts w:ascii="Times New Roman" w:hAnsi="Times New Roman" w:cs="Times New Roman"/>
          <w:sz w:val="28"/>
          <w:szCs w:val="28"/>
        </w:rPr>
      </w:pPr>
      <w:r w:rsidRPr="003B2545">
        <w:rPr>
          <w:rFonts w:ascii="Times New Roman" w:hAnsi="Times New Roman" w:cs="Times New Roman"/>
          <w:b/>
          <w:sz w:val="28"/>
          <w:szCs w:val="28"/>
        </w:rPr>
        <w:t>Тип проекта</w:t>
      </w:r>
      <w:r w:rsidR="00686C2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86C2A" w:rsidRPr="00686C2A">
        <w:rPr>
          <w:rFonts w:ascii="Times New Roman" w:hAnsi="Times New Roman" w:cs="Times New Roman"/>
          <w:sz w:val="28"/>
          <w:szCs w:val="28"/>
        </w:rPr>
        <w:t>краткосрочный</w:t>
      </w:r>
    </w:p>
    <w:p w:rsidR="00356640" w:rsidRDefault="00215A06" w:rsidP="00215A06">
      <w:pPr>
        <w:contextualSpacing/>
        <w:rPr>
          <w:rFonts w:ascii="Times New Roman" w:hAnsi="Times New Roman" w:cs="Times New Roman"/>
          <w:sz w:val="28"/>
          <w:szCs w:val="28"/>
        </w:rPr>
      </w:pPr>
      <w:r w:rsidRPr="003B2545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Pr="003B2545">
        <w:rPr>
          <w:rFonts w:ascii="Times New Roman" w:hAnsi="Times New Roman" w:cs="Times New Roman"/>
          <w:sz w:val="28"/>
          <w:szCs w:val="28"/>
        </w:rPr>
        <w:t xml:space="preserve">: </w:t>
      </w:r>
      <w:r w:rsidR="00356640" w:rsidRPr="00356640">
        <w:rPr>
          <w:rFonts w:ascii="Times New Roman" w:hAnsi="Times New Roman" w:cs="Times New Roman"/>
          <w:sz w:val="28"/>
          <w:szCs w:val="28"/>
        </w:rPr>
        <w:t xml:space="preserve">Сформировать у детей представления о </w:t>
      </w:r>
      <w:r w:rsidR="00356640">
        <w:rPr>
          <w:rFonts w:ascii="Times New Roman" w:hAnsi="Times New Roman" w:cs="Times New Roman"/>
          <w:sz w:val="28"/>
          <w:szCs w:val="28"/>
        </w:rPr>
        <w:t>подвигах детей в Великую Отечественную войну</w:t>
      </w:r>
      <w:r w:rsidR="00356640" w:rsidRPr="00356640">
        <w:rPr>
          <w:rFonts w:ascii="Times New Roman" w:hAnsi="Times New Roman" w:cs="Times New Roman"/>
          <w:sz w:val="28"/>
          <w:szCs w:val="28"/>
        </w:rPr>
        <w:t>.</w:t>
      </w:r>
    </w:p>
    <w:p w:rsidR="00215A06" w:rsidRPr="003B2545" w:rsidRDefault="00215A06" w:rsidP="00215A06">
      <w:pPr>
        <w:contextualSpacing/>
        <w:rPr>
          <w:rFonts w:ascii="Times New Roman" w:hAnsi="Times New Roman" w:cs="Times New Roman"/>
          <w:sz w:val="28"/>
          <w:szCs w:val="28"/>
        </w:rPr>
      </w:pPr>
      <w:r w:rsidRPr="003B2545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686C2A" w:rsidRDefault="00686C2A" w:rsidP="00686C2A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6C2A">
        <w:rPr>
          <w:rFonts w:ascii="Times New Roman" w:hAnsi="Times New Roman" w:cs="Times New Roman"/>
          <w:sz w:val="28"/>
          <w:szCs w:val="28"/>
        </w:rPr>
        <w:t>Познакомить с героическими подвигами детей в годы Великой Отечественной войны.</w:t>
      </w:r>
    </w:p>
    <w:p w:rsidR="00215A06" w:rsidRPr="008C602D" w:rsidRDefault="007D1374" w:rsidP="00686C2A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представления детей о</w:t>
      </w:r>
      <w:r w:rsidR="00686C2A" w:rsidRPr="00686C2A">
        <w:rPr>
          <w:rFonts w:ascii="Times New Roman" w:hAnsi="Times New Roman" w:cs="Times New Roman"/>
          <w:sz w:val="28"/>
          <w:szCs w:val="28"/>
        </w:rPr>
        <w:t xml:space="preserve"> </w:t>
      </w:r>
      <w:r w:rsidR="00686C2A">
        <w:rPr>
          <w:rFonts w:ascii="Times New Roman" w:hAnsi="Times New Roman" w:cs="Times New Roman"/>
          <w:sz w:val="28"/>
          <w:szCs w:val="28"/>
        </w:rPr>
        <w:t>партизанах</w:t>
      </w:r>
      <w:r w:rsidR="00686C2A" w:rsidRPr="00686C2A">
        <w:rPr>
          <w:rFonts w:ascii="Times New Roman" w:hAnsi="Times New Roman" w:cs="Times New Roman"/>
          <w:sz w:val="28"/>
          <w:szCs w:val="28"/>
        </w:rPr>
        <w:t xml:space="preserve"> (в годы Великой Отечественной войны </w:t>
      </w:r>
      <w:r w:rsidR="00686C2A">
        <w:rPr>
          <w:rFonts w:ascii="Times New Roman" w:hAnsi="Times New Roman" w:cs="Times New Roman"/>
          <w:sz w:val="28"/>
          <w:szCs w:val="28"/>
        </w:rPr>
        <w:t xml:space="preserve">подростки </w:t>
      </w:r>
      <w:r w:rsidR="00686C2A" w:rsidRPr="00686C2A">
        <w:rPr>
          <w:rFonts w:ascii="Times New Roman" w:hAnsi="Times New Roman" w:cs="Times New Roman"/>
          <w:sz w:val="28"/>
          <w:szCs w:val="28"/>
        </w:rPr>
        <w:t xml:space="preserve"> храбро сражались и защищали нашу страну от врагов).</w:t>
      </w:r>
    </w:p>
    <w:p w:rsidR="00215A06" w:rsidRPr="008C602D" w:rsidRDefault="00686C2A" w:rsidP="00686C2A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6C2A">
        <w:rPr>
          <w:rFonts w:ascii="Times New Roman" w:hAnsi="Times New Roman" w:cs="Times New Roman"/>
          <w:sz w:val="28"/>
          <w:szCs w:val="28"/>
        </w:rPr>
        <w:t>Развитие связной речи, через пересказ текстов, разучивание стихотворений о войне.</w:t>
      </w:r>
      <w:r w:rsidR="00215A06" w:rsidRPr="008C6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A06" w:rsidRPr="008C602D" w:rsidRDefault="00215A06" w:rsidP="00686C2A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C602D">
        <w:rPr>
          <w:rFonts w:ascii="Times New Roman" w:hAnsi="Times New Roman" w:cs="Times New Roman"/>
          <w:sz w:val="28"/>
          <w:szCs w:val="28"/>
        </w:rPr>
        <w:t xml:space="preserve"> </w:t>
      </w:r>
      <w:r w:rsidR="00686C2A" w:rsidRPr="00686C2A">
        <w:rPr>
          <w:rFonts w:ascii="Times New Roman" w:hAnsi="Times New Roman" w:cs="Times New Roman"/>
          <w:sz w:val="28"/>
          <w:szCs w:val="28"/>
        </w:rPr>
        <w:t>Воспитывать бережное отношение к народной памяти, чувство благодарности к ветеранам Великой Отечественной войны.</w:t>
      </w:r>
    </w:p>
    <w:p w:rsidR="00215A06" w:rsidRPr="003B2545" w:rsidRDefault="00215A06" w:rsidP="00215A0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B2545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215A06" w:rsidRDefault="001D3AA2" w:rsidP="001D3A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86C2A" w:rsidRPr="00686C2A">
        <w:rPr>
          <w:rFonts w:ascii="Times New Roman" w:hAnsi="Times New Roman" w:cs="Times New Roman"/>
          <w:sz w:val="28"/>
          <w:szCs w:val="28"/>
        </w:rPr>
        <w:t>овышение уровня знаний о Великой Отечественной войне, выраженное чувство благодарности к ветеранам Великой Отечественной войны.</w:t>
      </w:r>
    </w:p>
    <w:p w:rsidR="00686C2A" w:rsidRDefault="00686C2A" w:rsidP="00215A0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 темы:</w:t>
      </w:r>
    </w:p>
    <w:p w:rsidR="00BC23FC" w:rsidRPr="001E52DD" w:rsidRDefault="00BC23FC" w:rsidP="00BC23F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52DD">
        <w:rPr>
          <w:rFonts w:ascii="Times New Roman" w:hAnsi="Times New Roman" w:cs="Times New Roman"/>
          <w:sz w:val="28"/>
          <w:szCs w:val="28"/>
        </w:rPr>
        <w:t>Война наложила свой отпечаток на историю всей страны. Узнав, что началась война, многие дети (в то время пионеры) мальчишки и девчонки, несмотря на свой юный возраст, уходили на фронт, в партизанские отряды. Те, кто оставался, вели активную деятельность в тылу. Осваивали станки на заводах, технику на полях, дежурили на крышах во время бомбёжек, собирали вещи в армию для русских солдат. На их плечи легла нелёгкая обязанность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D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2DD">
        <w:rPr>
          <w:rFonts w:ascii="Times New Roman" w:hAnsi="Times New Roman" w:cs="Times New Roman"/>
          <w:sz w:val="28"/>
          <w:szCs w:val="28"/>
        </w:rPr>
        <w:t>освоить работу взрослых для обеспечения ар</w:t>
      </w:r>
      <w:r>
        <w:rPr>
          <w:rFonts w:ascii="Times New Roman" w:hAnsi="Times New Roman" w:cs="Times New Roman"/>
          <w:sz w:val="28"/>
          <w:szCs w:val="28"/>
        </w:rPr>
        <w:t>мии едой, необходимой техникой.</w:t>
      </w:r>
    </w:p>
    <w:p w:rsidR="00BC23FC" w:rsidRDefault="00BC23FC" w:rsidP="00BC23F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52DD">
        <w:rPr>
          <w:rFonts w:ascii="Times New Roman" w:hAnsi="Times New Roman" w:cs="Times New Roman"/>
          <w:sz w:val="28"/>
          <w:szCs w:val="28"/>
        </w:rPr>
        <w:t xml:space="preserve">Все люди, защищавшие честь нашей страны, могут по праву называться героями. Маленькие герои большой войны. Они сражались рядом со старшими – отцами, братьями. Сражались повсюду. На море, как Боря </w:t>
      </w:r>
      <w:proofErr w:type="spellStart"/>
      <w:r w:rsidRPr="001E52DD">
        <w:rPr>
          <w:rFonts w:ascii="Times New Roman" w:hAnsi="Times New Roman" w:cs="Times New Roman"/>
          <w:sz w:val="28"/>
          <w:szCs w:val="28"/>
        </w:rPr>
        <w:lastRenderedPageBreak/>
        <w:t>Кулешин</w:t>
      </w:r>
      <w:proofErr w:type="spellEnd"/>
      <w:r w:rsidRPr="001E52DD">
        <w:rPr>
          <w:rFonts w:ascii="Times New Roman" w:hAnsi="Times New Roman" w:cs="Times New Roman"/>
          <w:sz w:val="28"/>
          <w:szCs w:val="28"/>
        </w:rPr>
        <w:t xml:space="preserve">. В небе, как Аркаша </w:t>
      </w:r>
      <w:proofErr w:type="spellStart"/>
      <w:r w:rsidRPr="001E52DD">
        <w:rPr>
          <w:rFonts w:ascii="Times New Roman" w:hAnsi="Times New Roman" w:cs="Times New Roman"/>
          <w:sz w:val="28"/>
          <w:szCs w:val="28"/>
        </w:rPr>
        <w:t>Каманин</w:t>
      </w:r>
      <w:proofErr w:type="spellEnd"/>
      <w:r w:rsidRPr="001E52DD">
        <w:rPr>
          <w:rFonts w:ascii="Times New Roman" w:hAnsi="Times New Roman" w:cs="Times New Roman"/>
          <w:sz w:val="28"/>
          <w:szCs w:val="28"/>
        </w:rPr>
        <w:t xml:space="preserve">. В партизанском отряде, как Леня Голиков. В Брестской крепости, как Валя Зенкина. В керченских катакомбах, как Володя Дубинин. В подполье, как Володя </w:t>
      </w:r>
      <w:proofErr w:type="spellStart"/>
      <w:r w:rsidRPr="001E52DD">
        <w:rPr>
          <w:rFonts w:ascii="Times New Roman" w:hAnsi="Times New Roman" w:cs="Times New Roman"/>
          <w:sz w:val="28"/>
          <w:szCs w:val="28"/>
        </w:rPr>
        <w:t>Щербацевич</w:t>
      </w:r>
      <w:proofErr w:type="spellEnd"/>
      <w:r w:rsidRPr="001E52DD">
        <w:rPr>
          <w:rFonts w:ascii="Times New Roman" w:hAnsi="Times New Roman" w:cs="Times New Roman"/>
          <w:sz w:val="28"/>
          <w:szCs w:val="28"/>
        </w:rPr>
        <w:t>. И ни на миг не дрогнули юные сердца! Их повзрослевшее детство было наполнено такими испытаниями, что, придумай их даже очень талантливый писатель, в это трудно было бы поверить. Но это было. Было в истории большой нашей страны, было в судьбах ее маленьких ребят таких же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52DD">
        <w:rPr>
          <w:rFonts w:ascii="Times New Roman" w:hAnsi="Times New Roman" w:cs="Times New Roman"/>
          <w:sz w:val="28"/>
          <w:szCs w:val="28"/>
        </w:rPr>
        <w:t xml:space="preserve"> как вы сейчас – обы</w:t>
      </w:r>
      <w:r>
        <w:rPr>
          <w:rFonts w:ascii="Times New Roman" w:hAnsi="Times New Roman" w:cs="Times New Roman"/>
          <w:sz w:val="28"/>
          <w:szCs w:val="28"/>
        </w:rPr>
        <w:t>кновенных мальчишек и девчонок.</w:t>
      </w:r>
    </w:p>
    <w:p w:rsidR="00BC23FC" w:rsidRPr="00BC23FC" w:rsidRDefault="00BC23FC" w:rsidP="00BC23F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23FC">
        <w:rPr>
          <w:rFonts w:ascii="Times New Roman" w:hAnsi="Times New Roman" w:cs="Times New Roman"/>
          <w:sz w:val="28"/>
          <w:szCs w:val="28"/>
        </w:rPr>
        <w:t xml:space="preserve">Дети, начиная с дошкольного возраста, страдают дефицитом знаний о родном крае, стране, особенностях русских традиций, мало знают о подвиге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BC23FC">
        <w:rPr>
          <w:rFonts w:ascii="Times New Roman" w:hAnsi="Times New Roman" w:cs="Times New Roman"/>
          <w:sz w:val="28"/>
          <w:szCs w:val="28"/>
        </w:rPr>
        <w:t xml:space="preserve"> в борьбе с фашизмом в годы Великой Отечественной войны. Часто даже не знают, когда и с кем воевал наш народ.</w:t>
      </w:r>
    </w:p>
    <w:p w:rsidR="00BC23FC" w:rsidRPr="00BC23FC" w:rsidRDefault="00BC23FC" w:rsidP="00BC23F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23FC">
        <w:rPr>
          <w:rFonts w:ascii="Times New Roman" w:hAnsi="Times New Roman" w:cs="Times New Roman"/>
          <w:sz w:val="28"/>
          <w:szCs w:val="28"/>
        </w:rPr>
        <w:t xml:space="preserve"> Присутствует равнодушное отношение к близким людям, товарищам, недостаток сочувствия и сострадания к чужому горю.</w:t>
      </w:r>
    </w:p>
    <w:p w:rsidR="00BC23FC" w:rsidRDefault="00BC23FC" w:rsidP="00BC23F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23FC">
        <w:rPr>
          <w:rFonts w:ascii="Times New Roman" w:hAnsi="Times New Roman" w:cs="Times New Roman"/>
          <w:sz w:val="28"/>
          <w:szCs w:val="28"/>
        </w:rPr>
        <w:t xml:space="preserve"> Недостаточно сформирована система работы с родителями по проблеме нравственного и героико-патриотического воспитания в семье.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7AC">
        <w:rPr>
          <w:rFonts w:ascii="Times New Roman" w:hAnsi="Times New Roman" w:cs="Times New Roman"/>
          <w:b/>
          <w:sz w:val="28"/>
          <w:szCs w:val="28"/>
        </w:rPr>
        <w:t>В соответствии с ФГОС проект опирается на научные принципы её построения: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 1. Комфортность: атмосфера доброжелательности, вера в силы ребенка, создани</w:t>
      </w:r>
      <w:r>
        <w:rPr>
          <w:rFonts w:ascii="Times New Roman" w:hAnsi="Times New Roman" w:cs="Times New Roman"/>
          <w:sz w:val="28"/>
          <w:szCs w:val="28"/>
        </w:rPr>
        <w:t xml:space="preserve">е для каждого ситуации успеха.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 2. Погружение каждого ребенка в творческий процесс: реализация творческих задач достигается путем использования в работе акт</w:t>
      </w:r>
      <w:r>
        <w:rPr>
          <w:rFonts w:ascii="Times New Roman" w:hAnsi="Times New Roman" w:cs="Times New Roman"/>
          <w:sz w:val="28"/>
          <w:szCs w:val="28"/>
        </w:rPr>
        <w:t xml:space="preserve">ивных методов и форм обучения.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 3. Опора на внутреннюю мотивацию: с учетом опыта ребенка создание эмоциональной вовлеченности его в творческий процесс, что обеспечивает естественно</w:t>
      </w:r>
      <w:r>
        <w:rPr>
          <w:rFonts w:ascii="Times New Roman" w:hAnsi="Times New Roman" w:cs="Times New Roman"/>
          <w:sz w:val="28"/>
          <w:szCs w:val="28"/>
        </w:rPr>
        <w:t>е повышение работоспособности.</w:t>
      </w:r>
    </w:p>
    <w:p w:rsidR="00D347AC" w:rsidRPr="00D347AC" w:rsidRDefault="00D347AC" w:rsidP="00D347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lastRenderedPageBreak/>
        <w:t xml:space="preserve">4. Вариативность: создание условий для самостоятельного выбора ребенком способов работы, типов творческих заданий, материалов, техники и др. </w:t>
      </w:r>
    </w:p>
    <w:p w:rsidR="00D347AC" w:rsidRPr="00D347AC" w:rsidRDefault="00D347AC" w:rsidP="00D347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 5. Личностно-ориентированное взаимодействие: создание в творческом процессе раскованной, стимулирующей творческую активность ребенка атмосферы. </w:t>
      </w:r>
    </w:p>
    <w:p w:rsid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 Учитываются индивидуальные психофизиологические особенности каждого ребенка и группы в целом.</w:t>
      </w:r>
    </w:p>
    <w:p w:rsidR="008734F1" w:rsidRP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34F1">
        <w:rPr>
          <w:rFonts w:ascii="Times New Roman" w:hAnsi="Times New Roman" w:cs="Times New Roman"/>
          <w:b/>
          <w:sz w:val="28"/>
          <w:szCs w:val="28"/>
        </w:rPr>
        <w:t>Де</w:t>
      </w:r>
      <w:r>
        <w:rPr>
          <w:rFonts w:ascii="Times New Roman" w:hAnsi="Times New Roman" w:cs="Times New Roman"/>
          <w:b/>
          <w:sz w:val="28"/>
          <w:szCs w:val="28"/>
        </w:rPr>
        <w:t>ятельность детей</w:t>
      </w:r>
    </w:p>
    <w:p w:rsidR="008734F1" w:rsidRP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4F1">
        <w:rPr>
          <w:rFonts w:ascii="Times New Roman" w:hAnsi="Times New Roman" w:cs="Times New Roman"/>
          <w:sz w:val="28"/>
          <w:szCs w:val="28"/>
        </w:rPr>
        <w:t xml:space="preserve">Участие в </w:t>
      </w:r>
      <w:r>
        <w:rPr>
          <w:rFonts w:ascii="Times New Roman" w:hAnsi="Times New Roman" w:cs="Times New Roman"/>
          <w:sz w:val="28"/>
          <w:szCs w:val="28"/>
        </w:rPr>
        <w:t>конкурсах, праздниках, беседах.</w:t>
      </w:r>
    </w:p>
    <w:p w:rsidR="008734F1" w:rsidRP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4F1">
        <w:rPr>
          <w:rFonts w:ascii="Times New Roman" w:hAnsi="Times New Roman" w:cs="Times New Roman"/>
          <w:sz w:val="28"/>
          <w:szCs w:val="28"/>
        </w:rPr>
        <w:t>Самостоятельная художественная деятельность, изготовление поделок на военные темы в подарок папе, дедушке, выставка рисунков детей.</w:t>
      </w:r>
    </w:p>
    <w:p w:rsidR="008734F1" w:rsidRP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4F1">
        <w:rPr>
          <w:rFonts w:ascii="Times New Roman" w:hAnsi="Times New Roman" w:cs="Times New Roman"/>
          <w:sz w:val="28"/>
          <w:szCs w:val="28"/>
        </w:rPr>
        <w:t>Заучивание пословиц и поговорок о чести, долге, солдатской службе, дружбе и товариществе, предложенных педагогами; рисование понравившихся сюжетов на военную тем</w:t>
      </w:r>
      <w:r>
        <w:rPr>
          <w:rFonts w:ascii="Times New Roman" w:hAnsi="Times New Roman" w:cs="Times New Roman"/>
          <w:sz w:val="28"/>
          <w:szCs w:val="28"/>
        </w:rPr>
        <w:t>у по прочитанным произведениям.</w:t>
      </w:r>
    </w:p>
    <w:p w:rsid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4F1">
        <w:rPr>
          <w:rFonts w:ascii="Times New Roman" w:hAnsi="Times New Roman" w:cs="Times New Roman"/>
          <w:sz w:val="28"/>
          <w:szCs w:val="28"/>
        </w:rPr>
        <w:t>Исполнение сюжетно-ролевых игр "Пограничники", "Моряки".</w:t>
      </w:r>
    </w:p>
    <w:p w:rsidR="008734F1" w:rsidRP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родителей</w:t>
      </w:r>
    </w:p>
    <w:p w:rsidR="008734F1" w:rsidRP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4F1">
        <w:rPr>
          <w:rFonts w:ascii="Times New Roman" w:hAnsi="Times New Roman" w:cs="Times New Roman"/>
          <w:sz w:val="28"/>
          <w:szCs w:val="28"/>
        </w:rPr>
        <w:t>Участие во всех мероп</w:t>
      </w:r>
      <w:r>
        <w:rPr>
          <w:rFonts w:ascii="Times New Roman" w:hAnsi="Times New Roman" w:cs="Times New Roman"/>
          <w:sz w:val="28"/>
          <w:szCs w:val="28"/>
        </w:rPr>
        <w:t>риятиях, организуемых в группе.</w:t>
      </w:r>
    </w:p>
    <w:p w:rsidR="008734F1" w:rsidRP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4F1">
        <w:rPr>
          <w:rFonts w:ascii="Times New Roman" w:hAnsi="Times New Roman" w:cs="Times New Roman"/>
          <w:sz w:val="28"/>
          <w:szCs w:val="28"/>
        </w:rPr>
        <w:t xml:space="preserve">Рисование с </w:t>
      </w:r>
      <w:r>
        <w:rPr>
          <w:rFonts w:ascii="Times New Roman" w:hAnsi="Times New Roman" w:cs="Times New Roman"/>
          <w:sz w:val="28"/>
          <w:szCs w:val="28"/>
        </w:rPr>
        <w:t>детьми сюжетов на военную тему.</w:t>
      </w:r>
    </w:p>
    <w:p w:rsidR="008734F1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4F1">
        <w:rPr>
          <w:rFonts w:ascii="Times New Roman" w:hAnsi="Times New Roman" w:cs="Times New Roman"/>
          <w:sz w:val="28"/>
          <w:szCs w:val="28"/>
        </w:rPr>
        <w:t>Подборка детьми вместе с родителями исторического материала (фотографий, писем) о своих родственниках, принимавших участие в исторических боевых традициях.</w:t>
      </w:r>
    </w:p>
    <w:p w:rsidR="007D1374" w:rsidRPr="007D1374" w:rsidRDefault="007D1374" w:rsidP="007D1374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374">
        <w:rPr>
          <w:rFonts w:ascii="Times New Roman" w:hAnsi="Times New Roman" w:cs="Times New Roman"/>
          <w:b/>
          <w:sz w:val="28"/>
          <w:szCs w:val="28"/>
        </w:rPr>
        <w:t xml:space="preserve">Предметно-развивающая среда: </w:t>
      </w:r>
    </w:p>
    <w:p w:rsidR="007D1374" w:rsidRPr="007D1374" w:rsidRDefault="007D1374" w:rsidP="007D137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1374">
        <w:rPr>
          <w:rFonts w:ascii="Times New Roman" w:hAnsi="Times New Roman" w:cs="Times New Roman"/>
          <w:sz w:val="28"/>
          <w:szCs w:val="28"/>
        </w:rPr>
        <w:t>Оф</w:t>
      </w:r>
      <w:r>
        <w:rPr>
          <w:rFonts w:ascii="Times New Roman" w:hAnsi="Times New Roman" w:cs="Times New Roman"/>
          <w:sz w:val="28"/>
          <w:szCs w:val="28"/>
        </w:rPr>
        <w:t>ормление уголка «</w:t>
      </w:r>
      <w:r w:rsidR="008734F1">
        <w:rPr>
          <w:rFonts w:ascii="Times New Roman" w:hAnsi="Times New Roman" w:cs="Times New Roman"/>
          <w:sz w:val="28"/>
          <w:szCs w:val="28"/>
        </w:rPr>
        <w:t>Дети войны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D1374" w:rsidRPr="007D1374" w:rsidRDefault="007D1374" w:rsidP="007D137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1374">
        <w:rPr>
          <w:rFonts w:ascii="Times New Roman" w:hAnsi="Times New Roman" w:cs="Times New Roman"/>
          <w:sz w:val="28"/>
          <w:szCs w:val="28"/>
        </w:rPr>
        <w:t>Дидактические игр</w:t>
      </w:r>
      <w:r>
        <w:rPr>
          <w:rFonts w:ascii="Times New Roman" w:hAnsi="Times New Roman" w:cs="Times New Roman"/>
          <w:sz w:val="28"/>
          <w:szCs w:val="28"/>
        </w:rPr>
        <w:t>ы с патриотическим содержанием.</w:t>
      </w:r>
    </w:p>
    <w:p w:rsidR="007D1374" w:rsidRPr="007D1374" w:rsidRDefault="007D1374" w:rsidP="007D137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1374">
        <w:rPr>
          <w:rFonts w:ascii="Times New Roman" w:hAnsi="Times New Roman" w:cs="Times New Roman"/>
          <w:sz w:val="28"/>
          <w:szCs w:val="28"/>
        </w:rPr>
        <w:lastRenderedPageBreak/>
        <w:t>Подборка наглядно – дидактического материала на тему Великой Отечестве</w:t>
      </w:r>
      <w:r>
        <w:rPr>
          <w:rFonts w:ascii="Times New Roman" w:hAnsi="Times New Roman" w:cs="Times New Roman"/>
          <w:sz w:val="28"/>
          <w:szCs w:val="28"/>
        </w:rPr>
        <w:t>нной Войны и солдатских будней.</w:t>
      </w:r>
    </w:p>
    <w:p w:rsidR="007D1374" w:rsidRPr="007D1374" w:rsidRDefault="007D1374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1374">
        <w:rPr>
          <w:rFonts w:ascii="Times New Roman" w:hAnsi="Times New Roman" w:cs="Times New Roman"/>
          <w:sz w:val="28"/>
          <w:szCs w:val="28"/>
        </w:rPr>
        <w:t>Подборка художественной литературы – рассказов, стихов, пословиц и поговорок о войне, пр</w:t>
      </w:r>
      <w:r w:rsidR="008734F1">
        <w:rPr>
          <w:rFonts w:ascii="Times New Roman" w:hAnsi="Times New Roman" w:cs="Times New Roman"/>
          <w:sz w:val="28"/>
          <w:szCs w:val="28"/>
        </w:rPr>
        <w:t>азднике 9 мая, военных, о мире.</w:t>
      </w:r>
    </w:p>
    <w:p w:rsidR="007D1374" w:rsidRPr="007D1374" w:rsidRDefault="008734F1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Подборка песен военных лет.</w:t>
      </w:r>
    </w:p>
    <w:p w:rsidR="007D1374" w:rsidRPr="007D1374" w:rsidRDefault="007D1374" w:rsidP="008734F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1374">
        <w:rPr>
          <w:rFonts w:ascii="Times New Roman" w:hAnsi="Times New Roman" w:cs="Times New Roman"/>
          <w:sz w:val="28"/>
          <w:szCs w:val="28"/>
        </w:rPr>
        <w:t>Подборка различных материалов для п</w:t>
      </w:r>
      <w:r w:rsidR="008734F1">
        <w:rPr>
          <w:rFonts w:ascii="Times New Roman" w:hAnsi="Times New Roman" w:cs="Times New Roman"/>
          <w:sz w:val="28"/>
          <w:szCs w:val="28"/>
        </w:rPr>
        <w:t>родуктивной деятельности детей.</w:t>
      </w:r>
    </w:p>
    <w:p w:rsidR="007D1374" w:rsidRDefault="007D1374" w:rsidP="007D137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1374">
        <w:rPr>
          <w:rFonts w:ascii="Times New Roman" w:hAnsi="Times New Roman" w:cs="Times New Roman"/>
          <w:sz w:val="28"/>
          <w:szCs w:val="28"/>
        </w:rPr>
        <w:t>Подготовка атрибут для сюжетно – ролевых игр на военную тематику.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7AC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D347AC" w:rsidRPr="007D1374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374">
        <w:rPr>
          <w:rFonts w:ascii="Times New Roman" w:hAnsi="Times New Roman" w:cs="Times New Roman"/>
          <w:b/>
          <w:sz w:val="28"/>
          <w:szCs w:val="28"/>
        </w:rPr>
        <w:t>Информационно-накопительный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1. Определение уровня знаний детей о</w:t>
      </w:r>
      <w:r>
        <w:rPr>
          <w:rFonts w:ascii="Times New Roman" w:hAnsi="Times New Roman" w:cs="Times New Roman"/>
          <w:sz w:val="28"/>
          <w:szCs w:val="28"/>
        </w:rPr>
        <w:t xml:space="preserve"> празднике «9 мая День Победы».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2. Оп</w:t>
      </w:r>
      <w:r>
        <w:rPr>
          <w:rFonts w:ascii="Times New Roman" w:hAnsi="Times New Roman" w:cs="Times New Roman"/>
          <w:sz w:val="28"/>
          <w:szCs w:val="28"/>
        </w:rPr>
        <w:t xml:space="preserve">ределение темы проекта, задач.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3. С</w:t>
      </w:r>
      <w:r>
        <w:rPr>
          <w:rFonts w:ascii="Times New Roman" w:hAnsi="Times New Roman" w:cs="Times New Roman"/>
          <w:sz w:val="28"/>
          <w:szCs w:val="28"/>
        </w:rPr>
        <w:t xml:space="preserve">бор информации по данной теме.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4. Создание необходимых у</w:t>
      </w:r>
      <w:r>
        <w:rPr>
          <w:rFonts w:ascii="Times New Roman" w:hAnsi="Times New Roman" w:cs="Times New Roman"/>
          <w:sz w:val="28"/>
          <w:szCs w:val="28"/>
        </w:rPr>
        <w:t xml:space="preserve">словий для реализации проекта.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 Организационно</w:t>
      </w:r>
      <w:r>
        <w:rPr>
          <w:rFonts w:ascii="Times New Roman" w:hAnsi="Times New Roman" w:cs="Times New Roman"/>
          <w:sz w:val="28"/>
          <w:szCs w:val="28"/>
        </w:rPr>
        <w:t>-практический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Внедрение в </w:t>
      </w:r>
      <w:proofErr w:type="spellStart"/>
      <w:r w:rsidRPr="00D347AC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D347AC">
        <w:rPr>
          <w:rFonts w:ascii="Times New Roman" w:hAnsi="Times New Roman" w:cs="Times New Roman"/>
          <w:sz w:val="28"/>
          <w:szCs w:val="28"/>
        </w:rPr>
        <w:t xml:space="preserve">-образовательный процесс эффективных методов и приёмов по расширению знаний дошкольников </w:t>
      </w:r>
      <w:r>
        <w:rPr>
          <w:rFonts w:ascii="Times New Roman" w:hAnsi="Times New Roman" w:cs="Times New Roman"/>
          <w:sz w:val="28"/>
          <w:szCs w:val="28"/>
        </w:rPr>
        <w:t xml:space="preserve">о Великой Отечественной войне.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Сбор материала по разным видам деятельности – интеграция образ</w:t>
      </w:r>
      <w:r>
        <w:rPr>
          <w:rFonts w:ascii="Times New Roman" w:hAnsi="Times New Roman" w:cs="Times New Roman"/>
          <w:sz w:val="28"/>
          <w:szCs w:val="28"/>
        </w:rPr>
        <w:t>овательных областей (по ФГОС)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Познавательное развитие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Рассматривание иллюстраций, изучение художественной литературы. Презентации для детей «70- </w:t>
      </w:r>
      <w:proofErr w:type="spellStart"/>
      <w:r w:rsidRPr="00D347AC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D347AC">
        <w:rPr>
          <w:rFonts w:ascii="Times New Roman" w:hAnsi="Times New Roman" w:cs="Times New Roman"/>
          <w:sz w:val="28"/>
          <w:szCs w:val="28"/>
        </w:rPr>
        <w:t xml:space="preserve"> Победы посвящается», «Никто не забыт,</w:t>
      </w:r>
      <w:r>
        <w:rPr>
          <w:rFonts w:ascii="Times New Roman" w:hAnsi="Times New Roman" w:cs="Times New Roman"/>
          <w:sz w:val="28"/>
          <w:szCs w:val="28"/>
        </w:rPr>
        <w:t xml:space="preserve"> ничто не забыто»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НОД</w:t>
      </w:r>
    </w:p>
    <w:p w:rsid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Рисование «Праздничный салют»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Цель: Развивать чувство композиции и цвета.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Аппликация «Гвоздики к 9 мая»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Цель: Продолжать учить детей вырезать круглые формы из квадрата и овальные из прямоуголь</w:t>
      </w:r>
      <w:r>
        <w:rPr>
          <w:rFonts w:ascii="Times New Roman" w:hAnsi="Times New Roman" w:cs="Times New Roman"/>
          <w:sz w:val="28"/>
          <w:szCs w:val="28"/>
        </w:rPr>
        <w:t xml:space="preserve">ника, путем закругления углов.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епка «Танк»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Цель: Научить лепить</w:t>
      </w:r>
      <w:r>
        <w:rPr>
          <w:rFonts w:ascii="Times New Roman" w:hAnsi="Times New Roman" w:cs="Times New Roman"/>
          <w:sz w:val="28"/>
          <w:szCs w:val="28"/>
        </w:rPr>
        <w:t xml:space="preserve"> танк конструктивным способом.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развитие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Разучивание подвижных игр «Самолёты»</w:t>
      </w:r>
      <w:r>
        <w:rPr>
          <w:rFonts w:ascii="Times New Roman" w:hAnsi="Times New Roman" w:cs="Times New Roman"/>
          <w:sz w:val="28"/>
          <w:szCs w:val="28"/>
        </w:rPr>
        <w:t>, «Снайперы», «Учебная тревога»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Пальчиковые игр</w:t>
      </w:r>
      <w:r>
        <w:rPr>
          <w:rFonts w:ascii="Times New Roman" w:hAnsi="Times New Roman" w:cs="Times New Roman"/>
          <w:sz w:val="28"/>
          <w:szCs w:val="28"/>
        </w:rPr>
        <w:t xml:space="preserve">ы «Флажок», «Бинокль», «Птицы»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Речевое развитие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Чтение стихотворений о Великой Отечественной войне, прочтен</w:t>
      </w:r>
      <w:r>
        <w:rPr>
          <w:rFonts w:ascii="Times New Roman" w:hAnsi="Times New Roman" w:cs="Times New Roman"/>
          <w:sz w:val="28"/>
          <w:szCs w:val="28"/>
        </w:rPr>
        <w:t>ие художественных произведений: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В. Степа</w:t>
      </w:r>
      <w:r>
        <w:rPr>
          <w:rFonts w:ascii="Times New Roman" w:hAnsi="Times New Roman" w:cs="Times New Roman"/>
          <w:sz w:val="28"/>
          <w:szCs w:val="28"/>
        </w:rPr>
        <w:t>нов «Приходят к дедушке друзья»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D347AC">
        <w:rPr>
          <w:rFonts w:ascii="Times New Roman" w:hAnsi="Times New Roman" w:cs="Times New Roman"/>
          <w:sz w:val="28"/>
          <w:szCs w:val="28"/>
        </w:rPr>
        <w:t>Заг</w:t>
      </w:r>
      <w:r>
        <w:rPr>
          <w:rFonts w:ascii="Times New Roman" w:hAnsi="Times New Roman" w:cs="Times New Roman"/>
          <w:sz w:val="28"/>
          <w:szCs w:val="28"/>
        </w:rPr>
        <w:t>ота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«Прадедушка», «День Победы»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D347AC">
        <w:rPr>
          <w:rFonts w:ascii="Times New Roman" w:hAnsi="Times New Roman" w:cs="Times New Roman"/>
          <w:sz w:val="28"/>
          <w:szCs w:val="28"/>
        </w:rPr>
        <w:t>Владимов</w:t>
      </w:r>
      <w:proofErr w:type="spellEnd"/>
      <w:r w:rsidRPr="00D34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«Ещё тогда нас не было на свете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D347AC">
        <w:rPr>
          <w:rFonts w:ascii="Times New Roman" w:hAnsi="Times New Roman" w:cs="Times New Roman"/>
          <w:sz w:val="28"/>
          <w:szCs w:val="28"/>
        </w:rPr>
        <w:t>Ладоньщиков</w:t>
      </w:r>
      <w:proofErr w:type="spellEnd"/>
      <w:r w:rsidRPr="00D347AC">
        <w:rPr>
          <w:rFonts w:ascii="Times New Roman" w:hAnsi="Times New Roman" w:cs="Times New Roman"/>
          <w:sz w:val="28"/>
          <w:szCs w:val="28"/>
        </w:rPr>
        <w:t xml:space="preserve"> «Вместе с дедушкой»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«День Победы»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lastRenderedPageBreak/>
        <w:t>В. Туров «Дедушкины друзья», «Дедушкин портрет», «Кто был на войн</w:t>
      </w:r>
      <w:r>
        <w:rPr>
          <w:rFonts w:ascii="Times New Roman" w:hAnsi="Times New Roman" w:cs="Times New Roman"/>
          <w:sz w:val="28"/>
          <w:szCs w:val="28"/>
        </w:rPr>
        <w:t>е», «Пусть дети не знают войны»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В. Е. К</w:t>
      </w:r>
      <w:r>
        <w:rPr>
          <w:rFonts w:ascii="Times New Roman" w:hAnsi="Times New Roman" w:cs="Times New Roman"/>
          <w:sz w:val="28"/>
          <w:szCs w:val="28"/>
        </w:rPr>
        <w:t>арасева «Маленькие ленинградцы»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Кассиль «Твои защитники»</w:t>
      </w:r>
    </w:p>
    <w:p w:rsid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Б. П. Павлов «Вовка с ничейной полосы»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Повесть - Б. П.</w:t>
      </w:r>
      <w:r>
        <w:rPr>
          <w:rFonts w:ascii="Times New Roman" w:hAnsi="Times New Roman" w:cs="Times New Roman"/>
          <w:sz w:val="28"/>
          <w:szCs w:val="28"/>
        </w:rPr>
        <w:t xml:space="preserve"> Павлов «На безымянной сопке»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Соц</w:t>
      </w:r>
      <w:r>
        <w:rPr>
          <w:rFonts w:ascii="Times New Roman" w:hAnsi="Times New Roman" w:cs="Times New Roman"/>
          <w:sz w:val="28"/>
          <w:szCs w:val="28"/>
        </w:rPr>
        <w:t>иально-коммуникативное развитие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Дидактические игры: «Как называется военный… », «Узн</w:t>
      </w:r>
      <w:r>
        <w:rPr>
          <w:rFonts w:ascii="Times New Roman" w:hAnsi="Times New Roman" w:cs="Times New Roman"/>
          <w:sz w:val="28"/>
          <w:szCs w:val="28"/>
        </w:rPr>
        <w:t>ай и назови боевую технику ВОВ»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Беседы: «Дети-герои Великой отечественной войны», «Была война», «Почему война называется Великой отече</w:t>
      </w:r>
      <w:r>
        <w:rPr>
          <w:rFonts w:ascii="Times New Roman" w:hAnsi="Times New Roman" w:cs="Times New Roman"/>
          <w:sz w:val="28"/>
          <w:szCs w:val="28"/>
        </w:rPr>
        <w:t>ственной? », «Урок мужества»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Худо</w:t>
      </w:r>
      <w:r>
        <w:rPr>
          <w:rFonts w:ascii="Times New Roman" w:hAnsi="Times New Roman" w:cs="Times New Roman"/>
          <w:sz w:val="28"/>
          <w:szCs w:val="28"/>
        </w:rPr>
        <w:t>жественно-эстетическое развитие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Рисование «Праздничный салют»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Аппликация «Гвоздики к 9 мая»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Лепка «Танк»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Изготовление с </w:t>
      </w:r>
      <w:r>
        <w:rPr>
          <w:rFonts w:ascii="Times New Roman" w:hAnsi="Times New Roman" w:cs="Times New Roman"/>
          <w:sz w:val="28"/>
          <w:szCs w:val="28"/>
        </w:rPr>
        <w:t>детьми стенгазеты ко Дню Победы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Оформление, систе</w:t>
      </w:r>
      <w:r>
        <w:rPr>
          <w:rFonts w:ascii="Times New Roman" w:hAnsi="Times New Roman" w:cs="Times New Roman"/>
          <w:sz w:val="28"/>
          <w:szCs w:val="28"/>
        </w:rPr>
        <w:t>матизация полученной информации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Оформление альбомов, выставка поделок, рису</w:t>
      </w:r>
      <w:r w:rsidR="007D1374">
        <w:rPr>
          <w:rFonts w:ascii="Times New Roman" w:hAnsi="Times New Roman" w:cs="Times New Roman"/>
          <w:sz w:val="28"/>
          <w:szCs w:val="28"/>
        </w:rPr>
        <w:t xml:space="preserve">нков (совместно с родителями)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7AC">
        <w:rPr>
          <w:rFonts w:ascii="Times New Roman" w:hAnsi="Times New Roman" w:cs="Times New Roman"/>
          <w:b/>
          <w:sz w:val="28"/>
          <w:szCs w:val="28"/>
        </w:rPr>
        <w:t xml:space="preserve">III. </w:t>
      </w:r>
      <w:proofErr w:type="spellStart"/>
      <w:r w:rsidRPr="00D347AC">
        <w:rPr>
          <w:rFonts w:ascii="Times New Roman" w:hAnsi="Times New Roman" w:cs="Times New Roman"/>
          <w:b/>
          <w:sz w:val="28"/>
          <w:szCs w:val="28"/>
        </w:rPr>
        <w:t>Презентационно</w:t>
      </w:r>
      <w:proofErr w:type="spellEnd"/>
      <w:r w:rsidRPr="00D347AC">
        <w:rPr>
          <w:rFonts w:ascii="Times New Roman" w:hAnsi="Times New Roman" w:cs="Times New Roman"/>
          <w:b/>
          <w:sz w:val="28"/>
          <w:szCs w:val="28"/>
        </w:rPr>
        <w:t xml:space="preserve"> – завершающий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>Выставка п</w:t>
      </w:r>
      <w:r>
        <w:rPr>
          <w:rFonts w:ascii="Times New Roman" w:hAnsi="Times New Roman" w:cs="Times New Roman"/>
          <w:sz w:val="28"/>
          <w:szCs w:val="28"/>
        </w:rPr>
        <w:t xml:space="preserve">родуктов детской деятельности.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>
        <w:rPr>
          <w:rFonts w:ascii="Times New Roman" w:hAnsi="Times New Roman" w:cs="Times New Roman"/>
          <w:sz w:val="28"/>
          <w:szCs w:val="28"/>
        </w:rPr>
        <w:t>выставки рисунков «День Победы»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Контрольно-рефлексивный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lastRenderedPageBreak/>
        <w:t xml:space="preserve">Подведение итогов проекта. </w:t>
      </w:r>
    </w:p>
    <w:p w:rsidR="00D347AC" w:rsidRP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47AC" w:rsidRDefault="00D347AC" w:rsidP="00D347A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7AC">
        <w:rPr>
          <w:rFonts w:ascii="Times New Roman" w:hAnsi="Times New Roman" w:cs="Times New Roman"/>
          <w:sz w:val="28"/>
          <w:szCs w:val="28"/>
        </w:rPr>
        <w:t xml:space="preserve">Вывод: В ходе проведенных всех мероприятий, посвященных дню Победы, дети научились ориентироваться в истории нашей страны, у детей сформировались такие понятия, как </w:t>
      </w:r>
      <w:r>
        <w:rPr>
          <w:rFonts w:ascii="Times New Roman" w:hAnsi="Times New Roman" w:cs="Times New Roman"/>
          <w:sz w:val="28"/>
          <w:szCs w:val="28"/>
        </w:rPr>
        <w:t xml:space="preserve">дети войны, </w:t>
      </w:r>
      <w:r w:rsidRPr="00D347AC">
        <w:rPr>
          <w:rFonts w:ascii="Times New Roman" w:hAnsi="Times New Roman" w:cs="Times New Roman"/>
          <w:sz w:val="28"/>
          <w:szCs w:val="28"/>
        </w:rPr>
        <w:t xml:space="preserve">ветераны, оборона, </w:t>
      </w:r>
      <w:r>
        <w:rPr>
          <w:rFonts w:ascii="Times New Roman" w:hAnsi="Times New Roman" w:cs="Times New Roman"/>
          <w:sz w:val="28"/>
          <w:szCs w:val="28"/>
        </w:rPr>
        <w:t xml:space="preserve">партизаны, </w:t>
      </w:r>
      <w:r w:rsidRPr="00D347AC">
        <w:rPr>
          <w:rFonts w:ascii="Times New Roman" w:hAnsi="Times New Roman" w:cs="Times New Roman"/>
          <w:sz w:val="28"/>
          <w:szCs w:val="28"/>
        </w:rPr>
        <w:t>захватчики, фашисты, фашистская Германия; сформировалось чувство гордости за свой народ и его боевые заслуги; уважение к защитникам Отечества, ветеранам Великой Отечественной войны.</w:t>
      </w:r>
    </w:p>
    <w:p w:rsidR="00FC45B6" w:rsidRPr="00FC45B6" w:rsidRDefault="00FC45B6" w:rsidP="00FC45B6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FC45B6" w:rsidRPr="00FC45B6" w:rsidRDefault="00FC45B6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>Андреева Н. Ф. Планирование работы по патриотическому воспитанию в ДОУ// Управление ДОУ. - 2005. №1.</w:t>
      </w:r>
    </w:p>
    <w:p w:rsidR="00FC45B6" w:rsidRPr="00FC45B6" w:rsidRDefault="00FC45B6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>Казаков А. П., Шорыгина Т. А. Детям о Великой Победе. – М.: Гном, 2011 г.</w:t>
      </w:r>
    </w:p>
    <w:p w:rsidR="00FC45B6" w:rsidRPr="00FC45B6" w:rsidRDefault="00FC45B6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>Е.Ю. Александрова, Е.П. Гордеева «Система патриотического воспитания в ДОУ». Изд. «Учитель». Волгоград. 2007.</w:t>
      </w:r>
    </w:p>
    <w:p w:rsidR="00FC45B6" w:rsidRPr="00FC45B6" w:rsidRDefault="00FC45B6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>Журнал «Дошкольное воспитание» №2 2012г., №2 2013 г.</w:t>
      </w:r>
    </w:p>
    <w:p w:rsidR="00FC45B6" w:rsidRPr="00FC45B6" w:rsidRDefault="00FC45B6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45B6">
        <w:rPr>
          <w:rFonts w:ascii="Times New Roman" w:hAnsi="Times New Roman" w:cs="Times New Roman"/>
          <w:sz w:val="28"/>
          <w:szCs w:val="28"/>
        </w:rPr>
        <w:t>Ветохина</w:t>
      </w:r>
      <w:proofErr w:type="spellEnd"/>
      <w:r w:rsidRPr="00FC45B6">
        <w:rPr>
          <w:rFonts w:ascii="Times New Roman" w:hAnsi="Times New Roman" w:cs="Times New Roman"/>
          <w:sz w:val="28"/>
          <w:szCs w:val="28"/>
        </w:rPr>
        <w:t xml:space="preserve"> А. Я. «Нравственно – патриотическое воспитание детей дошкольного возраста. Планирование и конспекты занятий. Методическое пособие для педагогов».</w:t>
      </w:r>
    </w:p>
    <w:p w:rsidR="00FC45B6" w:rsidRDefault="00FC45B6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 xml:space="preserve">Е. Т. </w:t>
      </w:r>
      <w:proofErr w:type="spellStart"/>
      <w:r w:rsidRPr="00FC45B6">
        <w:rPr>
          <w:rFonts w:ascii="Times New Roman" w:hAnsi="Times New Roman" w:cs="Times New Roman"/>
          <w:sz w:val="28"/>
          <w:szCs w:val="28"/>
        </w:rPr>
        <w:t>Чусовлянкина</w:t>
      </w:r>
      <w:proofErr w:type="spellEnd"/>
      <w:r w:rsidRPr="00FC45B6">
        <w:rPr>
          <w:rFonts w:ascii="Times New Roman" w:hAnsi="Times New Roman" w:cs="Times New Roman"/>
          <w:sz w:val="28"/>
          <w:szCs w:val="28"/>
        </w:rPr>
        <w:t xml:space="preserve"> «От ступеньки дома до крыши вселенной – программа дополнительного образования патриотического во</w:t>
      </w:r>
      <w:r>
        <w:rPr>
          <w:rFonts w:ascii="Times New Roman" w:hAnsi="Times New Roman" w:cs="Times New Roman"/>
          <w:sz w:val="28"/>
          <w:szCs w:val="28"/>
        </w:rPr>
        <w:t>спитания ставших дошкольников».</w:t>
      </w:r>
    </w:p>
    <w:p w:rsidR="00FC45B6" w:rsidRDefault="00FC45B6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45B6">
        <w:rPr>
          <w:rFonts w:ascii="Times New Roman" w:hAnsi="Times New Roman" w:cs="Times New Roman"/>
          <w:sz w:val="28"/>
          <w:szCs w:val="28"/>
        </w:rPr>
        <w:t>Интернет ресурсы.</w:t>
      </w:r>
    </w:p>
    <w:p w:rsidR="002D0D1C" w:rsidRDefault="002D0D1C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4C7B" w:rsidRPr="00BC23FC" w:rsidRDefault="00914C7B" w:rsidP="00FC45B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64699" cy="2409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1_72722564ebbf4af9f944166de5fb4b62.jp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4699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4C7B" w:rsidRPr="00BC2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9F" w:rsidRDefault="00AE219F" w:rsidP="00215A06">
      <w:pPr>
        <w:spacing w:after="0" w:line="240" w:lineRule="auto"/>
      </w:pPr>
      <w:r>
        <w:separator/>
      </w:r>
    </w:p>
  </w:endnote>
  <w:endnote w:type="continuationSeparator" w:id="0">
    <w:p w:rsidR="00AE219F" w:rsidRDefault="00AE219F" w:rsidP="0021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9F" w:rsidRDefault="00AE219F" w:rsidP="00215A06">
      <w:pPr>
        <w:spacing w:after="0" w:line="240" w:lineRule="auto"/>
      </w:pPr>
      <w:r>
        <w:separator/>
      </w:r>
    </w:p>
  </w:footnote>
  <w:footnote w:type="continuationSeparator" w:id="0">
    <w:p w:rsidR="00AE219F" w:rsidRDefault="00AE219F" w:rsidP="00215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B079E"/>
    <w:multiLevelType w:val="hybridMultilevel"/>
    <w:tmpl w:val="AB2A08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8CC75F0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1F"/>
    <w:rsid w:val="00060064"/>
    <w:rsid w:val="001D3AA2"/>
    <w:rsid w:val="001E0590"/>
    <w:rsid w:val="00203C97"/>
    <w:rsid w:val="00215A06"/>
    <w:rsid w:val="002D0D1C"/>
    <w:rsid w:val="00356640"/>
    <w:rsid w:val="003D567B"/>
    <w:rsid w:val="00467A47"/>
    <w:rsid w:val="004A163C"/>
    <w:rsid w:val="004D64D0"/>
    <w:rsid w:val="00530557"/>
    <w:rsid w:val="005967FC"/>
    <w:rsid w:val="00633D06"/>
    <w:rsid w:val="00686C2A"/>
    <w:rsid w:val="006B5E32"/>
    <w:rsid w:val="007D1374"/>
    <w:rsid w:val="008734F1"/>
    <w:rsid w:val="00914C7B"/>
    <w:rsid w:val="00AE219F"/>
    <w:rsid w:val="00BC23FC"/>
    <w:rsid w:val="00D347AC"/>
    <w:rsid w:val="00EF381F"/>
    <w:rsid w:val="00F40978"/>
    <w:rsid w:val="00FC40E4"/>
    <w:rsid w:val="00FC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40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C4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0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15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5A06"/>
  </w:style>
  <w:style w:type="paragraph" w:styleId="a8">
    <w:name w:val="footer"/>
    <w:basedOn w:val="a"/>
    <w:link w:val="a9"/>
    <w:uiPriority w:val="99"/>
    <w:unhideWhenUsed/>
    <w:rsid w:val="00215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5A06"/>
  </w:style>
  <w:style w:type="paragraph" w:styleId="aa">
    <w:name w:val="List Paragraph"/>
    <w:basedOn w:val="a"/>
    <w:uiPriority w:val="34"/>
    <w:qFormat/>
    <w:rsid w:val="00215A06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40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C4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0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15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5A06"/>
  </w:style>
  <w:style w:type="paragraph" w:styleId="a8">
    <w:name w:val="footer"/>
    <w:basedOn w:val="a"/>
    <w:link w:val="a9"/>
    <w:uiPriority w:val="99"/>
    <w:unhideWhenUsed/>
    <w:rsid w:val="00215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5A06"/>
  </w:style>
  <w:style w:type="paragraph" w:styleId="aa">
    <w:name w:val="List Paragraph"/>
    <w:basedOn w:val="a"/>
    <w:uiPriority w:val="34"/>
    <w:qFormat/>
    <w:rsid w:val="00215A06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Катюша</cp:lastModifiedBy>
  <cp:revision>14</cp:revision>
  <dcterms:created xsi:type="dcterms:W3CDTF">2015-05-04T14:15:00Z</dcterms:created>
  <dcterms:modified xsi:type="dcterms:W3CDTF">2020-02-17T14:35:00Z</dcterms:modified>
</cp:coreProperties>
</file>